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F97E" w14:textId="77777777" w:rsidR="00EA7442" w:rsidRPr="00544B07" w:rsidRDefault="00EA7442" w:rsidP="00EA7442">
      <w:pPr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</w:pPr>
      <w:r w:rsidRPr="00544B07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 xml:space="preserve">Klauzula informacyjna dla osób świadczących usługi </w:t>
      </w:r>
    </w:p>
    <w:p w14:paraId="71902315" w14:textId="7FB6C31C" w:rsidR="00EA7442" w:rsidRPr="00544B07" w:rsidRDefault="00EA7442" w:rsidP="00EA7442">
      <w:pPr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</w:pPr>
      <w:r w:rsidRPr="00544B07">
        <w:rPr>
          <w:rFonts w:ascii="Garamond" w:eastAsia="Times New Roman" w:hAnsi="Garamond" w:cs="Times New Roman"/>
          <w:b/>
          <w:bCs/>
          <w:kern w:val="0"/>
          <w:lang w:eastAsia="pl-PL"/>
          <w14:ligatures w14:val="none"/>
        </w:rPr>
        <w:t>w ramach umowy zlecenia / umowy o dzieło</w:t>
      </w:r>
    </w:p>
    <w:p w14:paraId="419ED02B" w14:textId="06FAAFBF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Zgodnie z art. 13 ust. 1 i ust. 2 Rozporządzenia Parlamentu Europejskiego i Rady UE 2016/679 z dnia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27 kwietnia 2016 roku w sprawie ochrony osób fizycznych w związku z przetwarzaniem danych osobowych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i w sprawie swobodnego przepływu takich danych oraz uchylenia dyrektywy 95/46/WE, ogólne rozporządzenie o ochronie danych, dalej: RODO, informujemy, że:</w:t>
      </w:r>
    </w:p>
    <w:p w14:paraId="04A4DF10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1. Administrator Danych Osobowych</w:t>
      </w:r>
    </w:p>
    <w:p w14:paraId="440E0955" w14:textId="359C1E88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Administratorem Pani/Pana danych osobowych jest Miejski Ośrodek Sportu i Rekreacji w Sosnowcu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z siedzibą w Sosnowcu przy ul. 3 Maja 41, tel. 32 266 34 26. W imieniu Administratora działa Dyrektor.</w:t>
      </w:r>
    </w:p>
    <w:p w14:paraId="6988D546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2. Inspektor Ochrony Danych</w:t>
      </w:r>
    </w:p>
    <w:p w14:paraId="416ABEA3" w14:textId="319B742E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Administrator wyznaczył Inspektora Ochrony Danych, z którym mogą się Państwo skontaktować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pod adresem e-mail: iod@mosir.sosnowiec.pl.</w:t>
      </w:r>
    </w:p>
    <w:p w14:paraId="372055BF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3. W jakim celu i na jakiej podstawie przetwarzamy Państwa dane osobowe</w:t>
      </w:r>
    </w:p>
    <w:p w14:paraId="6E8654C1" w14:textId="659DE78F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będą przetwarzane w celu zawarcia i realizacji umowy zlecenia lub umowy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o dzieło, na podstawie art. 6 ust. 1 lit. b RODO.</w:t>
      </w:r>
    </w:p>
    <w:p w14:paraId="326E5E2F" w14:textId="776FE3EB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Dane będą również przetwarzane w celu wypełnienia obowiązków prawnych ciążących na Administratorze, w szczególności obowiązków podatkowych, rachunkowych, ubezpieczeniowych, sprawozdawczych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i archiwalnych, na podstawie art. 6 ust. 1 lit. c RODO.</w:t>
      </w:r>
    </w:p>
    <w:p w14:paraId="4F200478" w14:textId="478DC5E5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W zakresie niezbędnym do ustalenia, dochodzenia lub obrony roszczeń dane mogą być przetwarzane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na podstawie art. 6 ust. 1 lit. f RODO, jako prawnie uzasadniony interes Administratora.</w:t>
      </w:r>
    </w:p>
    <w:p w14:paraId="1A584FCE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4. Czy podanie przez Państwa danych osobowych jest obowiązkiem i jakie są konsekwencje ich niepodania</w:t>
      </w:r>
    </w:p>
    <w:p w14:paraId="48FA4E01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Podanie przez Panią/Pana danych osobowych jest dobrowolne, jednak niezbędne do zawarcia i realizacji umowy. Niepodanie danych osobowych spowoduje brak możliwości zawarcia i wykonania umowy.</w:t>
      </w:r>
    </w:p>
    <w:p w14:paraId="458F50BC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5. Komu możemy przekazać Państwa dane osobowe</w:t>
      </w:r>
    </w:p>
    <w:p w14:paraId="26190401" w14:textId="4D2E809C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mogą być przekazywane podmiotom uprawnionym do ich otrzymania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na podstawie przepisów prawa, w szczególności właściwym organom podatkowym, Zakładowi Ubezpieczeń Społecznych, bankom, operatorom pocztowym lub kurierskim, a także podmiotom świadczącym na rzecz Administratora usługi informatyczne, prawne, księgowe, archiwizacyjne lub inne usługi wspierające realizację umowy, wyłącznie w zakresie niezbędnym do realizacji tych celów.</w:t>
      </w:r>
    </w:p>
    <w:p w14:paraId="28BB6DAF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Dane nie będą przekazywane do państwa trzeciego ani organizacji międzynarodowej, chyba że obowiązek taki będzie wynikał z przepisów prawa.</w:t>
      </w:r>
    </w:p>
    <w:p w14:paraId="396BABD1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6. Jak długo będą przechowywane Państwa dane osobowe</w:t>
      </w:r>
    </w:p>
    <w:p w14:paraId="72AB3136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będą przechowywane przez okres trwania umowy, a następnie przez okres wymagany przepisami prawa, w szczególności przepisami podatkowymi, rachunkowymi, ubezpieczeniowymi i archiwalnymi, a także przez okres niezbędny do ustalenia, dochodzenia lub obrony ewentualnych roszczeń.</w:t>
      </w:r>
    </w:p>
    <w:p w14:paraId="2C8BDEFA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7. Jakie prawa przysługują Państwu w związku z przetwarzaniem danych osobowych</w:t>
      </w:r>
    </w:p>
    <w:p w14:paraId="0CF5E820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Przysługuje Pani/Panu prawo dostępu do treści swoich danych, prawo do ich sprostowania, usunięcia, ograniczenia przetwarzania oraz prawo do przenoszenia danych — w zakresie wynikającym z przepisów RODO.</w:t>
      </w:r>
    </w:p>
    <w:p w14:paraId="50D6DC28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W przypadku przetwarzania danych na podstawie prawnie uzasadnionego interesu Administratora przysługuje Pani/Panu również prawo wniesienia sprzeciwu wobec przetwarzania danych.</w:t>
      </w:r>
    </w:p>
    <w:p w14:paraId="5DC8BDC6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8. Prawo wniesienia skargi do organu nadzorczego</w:t>
      </w:r>
    </w:p>
    <w:p w14:paraId="79254D90" w14:textId="3532689E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Przysługuje Pani/Panu prawo wniesienia skargi do Prezesa Urzędu Ochrony Danych </w:t>
      </w:r>
      <w:proofErr w:type="gramStart"/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Osobowych,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</w:t>
      </w:r>
      <w:proofErr w:type="gramEnd"/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z siedzibą w Warszawie przy ul. Stanisława Moniuszki 1A, 00-014 Warszawa.</w:t>
      </w:r>
    </w:p>
    <w:p w14:paraId="271D7816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b/>
          <w:bCs/>
          <w:kern w:val="0"/>
          <w:sz w:val="22"/>
          <w:szCs w:val="22"/>
          <w:lang w:eastAsia="pl-PL"/>
          <w14:ligatures w14:val="none"/>
        </w:rPr>
        <w:t>9. Czy Państwa dane będą podlegały zautomatyzowanemu podejmowaniu decyzji</w:t>
      </w:r>
    </w:p>
    <w:p w14:paraId="3094B7B0" w14:textId="77777777" w:rsidR="00EA7442" w:rsidRP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Pani/Pana dane osobowe nie będą przetwarzane w sposób zautomatyzowany i nie będą profilowane.</w:t>
      </w:r>
    </w:p>
    <w:p w14:paraId="5457B0A8" w14:textId="28017D5A" w:rsidR="00EA7442" w:rsidRDefault="00EA7442" w:rsidP="00EA7442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4320EF14" w14:textId="77777777" w:rsidR="00EA7442" w:rsidRPr="00EA7442" w:rsidRDefault="00EA7442" w:rsidP="00544B07">
      <w:pPr>
        <w:spacing w:before="100" w:beforeAutospacing="1" w:after="100" w:afterAutospacing="1" w:line="240" w:lineRule="auto"/>
        <w:ind w:left="4956" w:firstLine="708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Zapoznałam/em się z niniejszą klauzulą</w:t>
      </w:r>
    </w:p>
    <w:p w14:paraId="5E8110B9" w14:textId="77777777" w:rsidR="00EA7442" w:rsidRDefault="00EA7442" w:rsidP="00EA7442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</w:pPr>
    </w:p>
    <w:p w14:paraId="6180A822" w14:textId="237F200A" w:rsidR="00EA7442" w:rsidRPr="00EA7442" w:rsidRDefault="00EA7442" w:rsidP="00EA744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proofErr w:type="gramStart"/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................................,dnia</w:t>
      </w:r>
      <w:proofErr w:type="gramEnd"/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................................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........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.....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t>........................</w:t>
      </w:r>
      <w:r w:rsidRPr="00EA7442">
        <w:rPr>
          <w:rFonts w:ascii="Garamond" w:eastAsia="Times New Roman" w:hAnsi="Garamond" w:cs="Times New Roman"/>
          <w:kern w:val="0"/>
          <w:sz w:val="22"/>
          <w:szCs w:val="22"/>
          <w:lang w:eastAsia="pl-PL"/>
          <w14:ligatures w14:val="none"/>
        </w:rPr>
        <w:br/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   </w:t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/miejscowość/</w:t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</w:r>
      <w:r w:rsidRPr="00EA7442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 xml:space="preserve">            /podpis/</w:t>
      </w:r>
    </w:p>
    <w:p w14:paraId="6627FB05" w14:textId="77777777" w:rsidR="00EA7442" w:rsidRPr="00EA7442" w:rsidRDefault="00EA7442" w:rsidP="00EA7442">
      <w:pPr>
        <w:jc w:val="both"/>
        <w:rPr>
          <w:rFonts w:ascii="Garamond" w:hAnsi="Garamond"/>
          <w:sz w:val="22"/>
          <w:szCs w:val="22"/>
        </w:rPr>
      </w:pPr>
    </w:p>
    <w:sectPr w:rsidR="00EA7442" w:rsidRPr="00EA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42"/>
    <w:rsid w:val="00544B07"/>
    <w:rsid w:val="00BB6B7F"/>
    <w:rsid w:val="00EA7442"/>
    <w:rsid w:val="00F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DBAD"/>
  <w15:chartTrackingRefBased/>
  <w15:docId w15:val="{99C8D797-032D-4008-B6BA-372FCB73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7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4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4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7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7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74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4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74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4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Kowalczyk</dc:creator>
  <cp:keywords/>
  <dc:description/>
  <cp:lastModifiedBy>Dorota Kowalczyk</cp:lastModifiedBy>
  <cp:revision>2</cp:revision>
  <cp:lastPrinted>2026-05-27T11:29:00Z</cp:lastPrinted>
  <dcterms:created xsi:type="dcterms:W3CDTF">2026-05-25T13:12:00Z</dcterms:created>
  <dcterms:modified xsi:type="dcterms:W3CDTF">2026-05-27T11:29:00Z</dcterms:modified>
</cp:coreProperties>
</file>